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97"/>
        <w:gridCol w:w="6209"/>
      </w:tblGrid>
      <w:tr w:rsidR="00673B52" w:rsidRPr="00673B52" w:rsidTr="00673B5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3B52" w:rsidRPr="00673B52" w:rsidRDefault="00673B52" w:rsidP="0067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0000" cy="1024531"/>
                  <wp:effectExtent l="19050" t="0" r="3600" b="0"/>
                  <wp:docPr id="1" name="Picture 1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0" cy="1024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52" w:rsidRPr="00673B52" w:rsidTr="00673B52">
        <w:trPr>
          <w:tblCellSpacing w:w="0" w:type="dxa"/>
          <w:jc w:val="center"/>
        </w:trPr>
        <w:tc>
          <w:tcPr>
            <w:tcW w:w="3197" w:type="dxa"/>
            <w:shd w:val="clear" w:color="auto" w:fill="DFE9F7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673B52" w:rsidRPr="00673B52" w:rsidRDefault="00017589" w:rsidP="00673B5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  <w:lang w:val="bg-BG"/>
              </w:rPr>
              <w:t>Предстоящи събития на</w:t>
            </w:r>
            <w:r w:rsidR="00673B52" w:rsidRPr="00673B52"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</w:rPr>
              <w:t>Федерацията на европейските счетоводители (FEE)</w:t>
            </w:r>
          </w:p>
          <w:p w:rsidR="00673B52" w:rsidRPr="00673B52" w:rsidRDefault="00C47478" w:rsidP="0067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7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673B52" w:rsidRPr="00673B52" w:rsidRDefault="00017589" w:rsidP="00673B5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Обща консолидирана данъчна основа за облагане с корпоративен данък</w:t>
            </w:r>
            <w:r w:rsidR="00673B52" w:rsidRPr="00673B52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Ясен ли е пътят</w:t>
            </w:r>
            <w:r w:rsidR="00673B52" w:rsidRPr="00673B52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>?</w:t>
            </w:r>
          </w:p>
          <w:p w:rsidR="00673B52" w:rsidRPr="00673B52" w:rsidRDefault="00017589" w:rsidP="00673B52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Кръгла маса по въпросите на данъчната политика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, 15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ноември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,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Брюксел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.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Регистрирайте се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hyperlink r:id="rId5" w:history="1">
              <w:r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тук</w:t>
              </w:r>
            </w:hyperlink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>!</w:t>
            </w:r>
          </w:p>
          <w:p w:rsidR="00673B52" w:rsidRPr="00017589" w:rsidRDefault="00017589" w:rsidP="00673B5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Дигитален ден</w:t>
            </w:r>
            <w:r w:rsidR="00673B52" w:rsidRPr="00673B52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 2017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 xml:space="preserve"> г.</w:t>
            </w:r>
          </w:p>
          <w:p w:rsidR="00673B52" w:rsidRPr="00673B52" w:rsidRDefault="00673B52" w:rsidP="00673B52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29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март</w:t>
            </w:r>
            <w:r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,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Брюксел</w:t>
            </w:r>
            <w:r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.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Повече информация</w:t>
            </w:r>
            <w:r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hyperlink r:id="rId6" w:history="1">
              <w:r w:rsidR="00017589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тук</w:t>
              </w:r>
            </w:hyperlink>
            <w:r w:rsidRPr="00673B52">
              <w:rPr>
                <w:rFonts w:ascii="Arial" w:eastAsia="Times New Roman" w:hAnsi="Arial" w:cs="Arial"/>
                <w:sz w:val="13"/>
                <w:szCs w:val="13"/>
              </w:rPr>
              <w:t>!</w:t>
            </w:r>
          </w:p>
          <w:p w:rsidR="00673B52" w:rsidRPr="00017589" w:rsidRDefault="00017589" w:rsidP="00673B5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  <w:lang w:val="bg-BG"/>
              </w:rPr>
              <w:t>Предстоящи събития</w:t>
            </w:r>
          </w:p>
          <w:p w:rsidR="00673B52" w:rsidRPr="00673B52" w:rsidRDefault="00C47478" w:rsidP="0067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7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673B52" w:rsidRPr="00673B52" w:rsidRDefault="00017589" w:rsidP="00673B5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 xml:space="preserve">Годишна конференция </w:t>
            </w:r>
            <w:r w:rsidR="00673B52" w:rsidRPr="00673B52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>2016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 xml:space="preserve"> г. на Европейския институт за капиталови пазари</w:t>
            </w:r>
            <w:r w:rsidR="00673B52" w:rsidRPr="00673B52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(</w:t>
            </w:r>
            <w:r w:rsidR="00673B52" w:rsidRPr="00673B52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>ECMI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)</w:t>
            </w:r>
          </w:p>
          <w:p w:rsidR="00673B52" w:rsidRPr="00673B52" w:rsidRDefault="00C47478" w:rsidP="00673B52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hyperlink r:id="rId7" w:history="1">
              <w:r w:rsidR="00017589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Организирана</w:t>
              </w:r>
            </w:hyperlink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от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Европейския институт за капиталови пазари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(ECMI)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и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proofErr w:type="spellStart"/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>Brevan</w:t>
            </w:r>
            <w:proofErr w:type="spellEnd"/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Howard Centre (Imperial College London)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на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9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ноември 2016 г. в Брюксел</w:t>
            </w:r>
          </w:p>
          <w:p w:rsidR="00673B52" w:rsidRPr="00673B52" w:rsidRDefault="00017589" w:rsidP="00673B5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Кооперативните банки и иновациите във финансирането на МСП</w:t>
            </w:r>
          </w:p>
          <w:p w:rsidR="00673B52" w:rsidRPr="00673B52" w:rsidRDefault="00C47478" w:rsidP="00673B52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hyperlink r:id="rId8" w:history="1">
              <w:r w:rsidR="00017589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Организирано</w:t>
              </w:r>
            </w:hyperlink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от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 xml:space="preserve">Европейския икономически и социален комитет 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(EESC)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на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9 </w:t>
            </w:r>
            <w:r w:rsidR="0001758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ноември 2016 г. в Брюксел</w:t>
            </w:r>
          </w:p>
          <w:p w:rsidR="00673B52" w:rsidRPr="00673B52" w:rsidRDefault="00017589" w:rsidP="00673B5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Данъчно облагане</w:t>
            </w:r>
            <w:r w:rsidR="00673B52" w:rsidRPr="00673B52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инвестиции и иновации</w:t>
            </w:r>
            <w:r w:rsidR="00673B52" w:rsidRPr="00673B52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: </w:t>
            </w:r>
            <w:r w:rsidR="00472599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триптих за балансиран растеж</w:t>
            </w:r>
          </w:p>
          <w:p w:rsidR="00673B52" w:rsidRPr="00673B52" w:rsidRDefault="00C47478" w:rsidP="00673B52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hyperlink r:id="rId9" w:history="1">
              <w:r w:rsidR="00472599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Организирано</w:t>
              </w:r>
            </w:hyperlink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47259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от Европейската комисия на 17-18 ноември 2016 г. в Брюксел</w:t>
            </w:r>
          </w:p>
          <w:p w:rsidR="00673B52" w:rsidRPr="00673B52" w:rsidRDefault="00472599" w:rsidP="00673B5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Четвърто издание на церемонията за връчване на награди за европейски дружества с малка и средна капитализация</w:t>
            </w:r>
          </w:p>
          <w:p w:rsidR="00673B52" w:rsidRPr="00673B52" w:rsidRDefault="00C47478" w:rsidP="00673B52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hyperlink r:id="rId10" w:history="1">
              <w:r w:rsidR="00472599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Организирано</w:t>
              </w:r>
            </w:hyperlink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47259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от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proofErr w:type="spellStart"/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>EuropeanIssuers</w:t>
            </w:r>
            <w:proofErr w:type="spellEnd"/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 xml:space="preserve">, </w:t>
            </w:r>
            <w:r w:rsidR="00472599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Федерацията на европейските фондови борси и Европейската комисия на 17 ноември 2016 г. в Брюксел</w:t>
            </w:r>
          </w:p>
          <w:p w:rsidR="00673B52" w:rsidRPr="00673B52" w:rsidRDefault="00C47478" w:rsidP="0067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7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673B52" w:rsidRPr="00673B52" w:rsidRDefault="00472599" w:rsidP="00673B52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Следете ни</w:t>
            </w:r>
            <w:r w:rsidR="00673B52" w:rsidRPr="00673B52">
              <w:rPr>
                <w:rFonts w:ascii="Arial" w:eastAsia="Times New Roman" w:hAnsi="Arial" w:cs="Arial"/>
                <w:sz w:val="13"/>
                <w:szCs w:val="13"/>
              </w:rPr>
              <w:t>:</w:t>
            </w:r>
          </w:p>
          <w:p w:rsidR="00673B52" w:rsidRPr="00673B52" w:rsidRDefault="00673B52" w:rsidP="00673B52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FD8F19"/>
                <w:sz w:val="13"/>
                <w:szCs w:val="13"/>
              </w:rPr>
              <w:drawing>
                <wp:inline distT="0" distB="0" distL="0" distR="0">
                  <wp:extent cx="191135" cy="191135"/>
                  <wp:effectExtent l="19050" t="0" r="0" b="0"/>
                  <wp:docPr id="5" name="Picture 5" descr="Twitter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witter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B52">
              <w:rPr>
                <w:rFonts w:ascii="Arial" w:eastAsia="Times New Roman" w:hAnsi="Arial" w:cs="Arial"/>
                <w:sz w:val="13"/>
                <w:szCs w:val="13"/>
              </w:rPr>
              <w:t>  </w:t>
            </w:r>
            <w:r>
              <w:rPr>
                <w:rFonts w:ascii="Arial" w:eastAsia="Times New Roman" w:hAnsi="Arial" w:cs="Arial"/>
                <w:noProof/>
                <w:color w:val="FD8F19"/>
                <w:sz w:val="13"/>
                <w:szCs w:val="13"/>
              </w:rPr>
              <w:drawing>
                <wp:inline distT="0" distB="0" distL="0" distR="0">
                  <wp:extent cx="191135" cy="191135"/>
                  <wp:effectExtent l="19050" t="0" r="0" b="0"/>
                  <wp:docPr id="6" name="Picture 6" descr="LinkedIn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kedIn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B52">
              <w:rPr>
                <w:rFonts w:ascii="Arial" w:eastAsia="Times New Roman" w:hAnsi="Arial" w:cs="Arial"/>
                <w:sz w:val="13"/>
                <w:szCs w:val="13"/>
              </w:rPr>
              <w:t>  </w:t>
            </w:r>
            <w:r>
              <w:rPr>
                <w:rFonts w:ascii="Arial" w:eastAsia="Times New Roman" w:hAnsi="Arial" w:cs="Arial"/>
                <w:noProof/>
                <w:color w:val="FD8F19"/>
                <w:sz w:val="13"/>
                <w:szCs w:val="13"/>
              </w:rPr>
              <w:drawing>
                <wp:inline distT="0" distB="0" distL="0" distR="0">
                  <wp:extent cx="191135" cy="191135"/>
                  <wp:effectExtent l="19050" t="0" r="0" b="0"/>
                  <wp:docPr id="7" name="Picture 7" descr="Facebook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B52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6209" w:type="dxa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9"/>
            </w:tblGrid>
            <w:tr w:rsidR="00017589" w:rsidRPr="00673B5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945FFC" w:rsidRDefault="00017589" w:rsidP="00376E42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Бюлетин</w:t>
                  </w:r>
                </w:p>
              </w:tc>
            </w:tr>
            <w:tr w:rsidR="00017589" w:rsidRPr="00673B5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945FFC" w:rsidRDefault="00017589" w:rsidP="00017589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</w:pP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Бр.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№ 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</w:rPr>
                    <w:t>8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</w:rPr>
                    <w:t>4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ноември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2016 г.</w:t>
                  </w:r>
                </w:p>
              </w:tc>
            </w:tr>
            <w:tr w:rsidR="00017589" w:rsidRPr="00673B5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017589" w:rsidP="00673B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589" w:rsidRPr="00673B52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017589" w:rsidP="00673B52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 w:rsidRPr="0055599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7" type="#_x0000_t75" alt="" style="position:absolute;margin-left:0;margin-top:0;width:112.5pt;height:58.5pt;z-index:251662336;mso-wrap-distance-left:3.75pt;mso-wrap-distance-right:3.75pt;mso-position-horizontal:left;mso-position-horizontal-relative:text;mso-position-vertical-relative:line" o:allowoverlap="f">
                        <w10:wrap type="square"/>
                      </v:shape>
                    </w:pict>
                  </w:r>
                  <w:r w:rsidR="00555999" w:rsidRPr="0055599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Планиране на приемствеността в семения бизнес</w:t>
                  </w:r>
                </w:p>
                <w:p w:rsidR="00017589" w:rsidRPr="00673B52" w:rsidRDefault="00555999" w:rsidP="00555999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Този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17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информационен</w:t>
                    </w:r>
                    <w:proofErr w:type="gramEnd"/>
                  </w:hyperlink>
                  <w:r w:rsidRPr="00555999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 xml:space="preserve"> документ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описва най-добрите практики за предаването на семейния бизнес от едно поколение на следващото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Счетоводителите могат да го използват с клиентите си като част от структуриран преглед на въпросите, свързани с приемствеността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017589" w:rsidRPr="00673B52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017589" w:rsidP="00673B52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 w:rsidRPr="00C474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7"/>
                      <w:szCs w:val="27"/>
                    </w:rPr>
                    <w:pict>
                      <v:shape id="_x0000_s1038" type="#_x0000_t75" alt="" style="position:absolute;margin-left:0;margin-top:0;width:112.5pt;height:56.25pt;z-index:251663360;mso-wrap-distance-left:3.75pt;mso-wrap-distance-right:3.75pt;mso-position-horizontal:left;mso-position-horizontal-relative:text;mso-position-vertical-relative:line" o:allowoverlap="f">
                        <w10:wrap type="square"/>
                      </v:shape>
                    </w:pict>
                  </w:r>
                  <w:r w:rsidR="0055599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Регистрирайте се сега</w:t>
                  </w:r>
                  <w:r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! </w:t>
                  </w:r>
                  <w:r w:rsidR="0055599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Организирана от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Федерацията на европейските счетоводители (FEE)</w:t>
                  </w:r>
                  <w:r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 w:rsidR="0055599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Кръгла маса, посветена на въпросите на политиката в сферата на данъчното облагане</w:t>
                  </w:r>
                  <w:r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: </w:t>
                  </w:r>
                  <w:r w:rsidR="0055599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Обща консолидирана данъчна основа за облагане с корпоративен данък</w:t>
                  </w:r>
                </w:p>
                <w:p w:rsidR="00017589" w:rsidRPr="00673B52" w:rsidRDefault="00555999" w:rsidP="00555999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Регистрирайте се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18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тук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,</w:t>
                    </w:r>
                  </w:hyperlink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 да участвате в нашата Кръгла маса, посветена на въпросите на политиката в сферата на данъчното облагане на 15 ноември 2016 г. в Брюксел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и да обсъдите предстоящото </w:t>
                  </w:r>
                  <w:r w:rsidR="00C745CB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да бъде разгледано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предложение на Европейската комисия относно общата консолидирана данъчна основа за облагане с корпоративен данък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017589" w:rsidRPr="00673B52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C745CB" w:rsidRDefault="00017589" w:rsidP="00673B52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 w:rsidRPr="00C745CB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drawing>
                      <wp:anchor distT="0" distB="0" distL="47625" distR="47625" simplePos="0" relativeHeight="25166131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714375"/>
                        <wp:effectExtent l="19050" t="0" r="0" b="0"/>
                        <wp:wrapSquare wrapText="bothSides"/>
                        <wp:docPr id="2" name="Picture 4" descr="http://www.fee.be/images/publications/sme-smp/SMP_Highlights_updat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ee.be/images/publications/sme-smp/SMP_Highlights_updat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745CB" w:rsidRPr="00C745CB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Акценти за </w:t>
                  </w:r>
                  <w:r w:rsidR="00C745CB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малките и средни предприятия и малките и средни практики</w:t>
                  </w:r>
                </w:p>
                <w:p w:rsidR="00017589" w:rsidRPr="00673B52" w:rsidRDefault="00C745CB" w:rsidP="00C745CB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Запознайте се с новите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0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Акценти</w:t>
                    </w:r>
                  </w:hyperlink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във връзка с европейските и международни събития и тенденции, касаещи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малките и средни предприятия и счетоводителите и одиторите, работещи в малките</w:t>
                  </w:r>
                  <w:proofErr w:type="gramEnd"/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и средни практики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Изготвяме ги заедно с Международната федерация на счетоводителите 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(IFAC).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Ако сте малка и средна практика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моля отговорете на тяхната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1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Глобална анкета сред малките и средни практики</w:t>
                    </w:r>
                  </w:hyperlink>
                  <w:r w:rsidRPr="00C745CB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 xml:space="preserve"> 2016 г.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!</w:t>
                  </w:r>
                </w:p>
              </w:tc>
            </w:tr>
            <w:tr w:rsidR="00017589" w:rsidRPr="00673B52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472599" w:rsidP="00673B52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7"/>
                      <w:szCs w:val="17"/>
                    </w:rPr>
                  </w:pPr>
                  <w:bookmarkStart w:id="0" w:name="news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 xml:space="preserve">Новини от </w:t>
                  </w:r>
                  <w:r w:rsidR="00017589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>Федерацията на европейските счетоводители (FEE)</w:t>
                  </w:r>
                </w:p>
                <w:p w:rsidR="00017589" w:rsidRPr="00673B52" w:rsidRDefault="00017589" w:rsidP="00673B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017589" w:rsidRPr="00673B52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E15315" w:rsidRDefault="00017589" w:rsidP="00673B52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</w:pPr>
                  <w:r w:rsidRPr="00E1531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pict>
                      <v:shape id="_x0000_s1039" type="#_x0000_t75" alt="" style="position:absolute;margin-left:0;margin-top:0;width:112.5pt;height:56.25pt;z-index:251664384;mso-wrap-distance-left:3.75pt;mso-wrap-distance-right:3.75pt;mso-position-horizontal:left;mso-position-horizontal-relative:text;mso-position-vertical-relative:line" o:allowoverlap="f">
                        <w10:wrap type="square"/>
                      </v:shape>
                    </w:pict>
                  </w:r>
                  <w:r w:rsidR="00E15315" w:rsidRPr="00E1531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Обобщена информация за организираната от</w:t>
                  </w:r>
                  <w:r w:rsidRPr="00E1531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 Федерацията на европейските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счетоводители (FEE)</w:t>
                  </w:r>
                  <w:r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 w:rsidR="00E1531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Кръгла маса, посветена на въпросите на политиката в сферата на данъчното облагане</w:t>
                  </w:r>
                  <w:r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: </w:t>
                  </w:r>
                  <w:r w:rsidR="00E1531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публично отчитане по страни</w:t>
                  </w:r>
                </w:p>
                <w:p w:rsidR="00017589" w:rsidRPr="00673B52" w:rsidRDefault="00E15315" w:rsidP="00E15315">
                  <w:pPr>
                    <w:spacing w:after="107" w:line="240" w:lineRule="auto"/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>Организираното от нас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hyperlink r:id="rId22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събитие</w:t>
                    </w:r>
                    <w:proofErr w:type="gramEnd"/>
                  </w:hyperlink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>събра на едно място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100 </w:t>
                  </w: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>лица, отговорни за разработване и приемане на дългосрочната политика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>и представители на гражданското общество и бизнеса, които обсъдиха въпроса какво представлява полезната и уместна данъчна информация по страни. Запознайте се с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hyperlink r:id="rId23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обобщената</w:t>
                    </w:r>
                    <w:proofErr w:type="gramEnd"/>
                  </w:hyperlink>
                  <w:r w:rsidRPr="00E15315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 xml:space="preserve"> информация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>и вижте свързаната с този въпрос наша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hyperlink r:id="rId24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публикация</w:t>
                    </w:r>
                    <w:proofErr w:type="gramEnd"/>
                  </w:hyperlink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.</w:t>
                  </w:r>
                </w:p>
              </w:tc>
            </w:tr>
            <w:tr w:rsidR="00017589" w:rsidRPr="00673B52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E15315" w:rsidP="00673B52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Обхват на одита на банките в Европа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–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актуална информация към 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2016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година</w:t>
                  </w:r>
                </w:p>
                <w:p w:rsidR="00017589" w:rsidRPr="00673B52" w:rsidRDefault="00E15315" w:rsidP="00E15315">
                  <w:pPr>
                    <w:spacing w:after="107" w:line="240" w:lineRule="auto"/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>Този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hyperlink r:id="rId25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информационен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 xml:space="preserve"> документ</w:t>
                    </w:r>
                  </w:hyperlink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 xml:space="preserve">предоставя информация, която актуализира </w:t>
                  </w:r>
                  <w:hyperlink r:id="rId26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проучването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 xml:space="preserve"> от 2015 г.</w:t>
                    </w:r>
                  </w:hyperlink>
                  <w:r>
                    <w:rPr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>относно ангажирането на одиторския бранш с финансовото и регулаторно докладване за банките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.</w:t>
                  </w:r>
                </w:p>
              </w:tc>
            </w:tr>
            <w:tr w:rsidR="00017589" w:rsidRPr="00673B52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E15315" w:rsidP="00673B52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Участието на одиторите при изчисляване на вноските в Единния фонд за преобразуване на</w:t>
                  </w:r>
                  <w:r w:rsidR="00C3797D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 проблемните банки</w:t>
                  </w:r>
                </w:p>
                <w:p w:rsidR="00017589" w:rsidRPr="00673B52" w:rsidRDefault="00017589" w:rsidP="00C3797D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hyperlink r:id="rId27" w:tgtFrame="_blank" w:history="1">
                    <w:r w:rsidR="00C3797D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Това проучване</w:t>
                    </w:r>
                  </w:hyperlink>
                  <w:r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C3797D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демонстрира различните практики в Европа в това отношение</w:t>
                  </w:r>
                  <w:r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017589" w:rsidRPr="00673B52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C3797D" w:rsidP="00673B52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Ние предоставихме становища в отговор на следните обществени допитвания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:</w:t>
                  </w:r>
                </w:p>
              </w:tc>
            </w:tr>
            <w:tr w:rsidR="00017589" w:rsidRPr="00673B52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C3797D" w:rsidP="00673B52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На Съвета по международни счетоводни стандарти (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IASB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) и Европейската консултативна група по финансово отчитане (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EFRAG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) във връзка с дефиницията на бизнес и счетоводно отчитане</w:t>
                  </w:r>
                </w:p>
                <w:p w:rsidR="00017589" w:rsidRPr="00673B52" w:rsidRDefault="00C3797D" w:rsidP="00C3797D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Ние акцентираме върху това, че по-добрият баланс между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подхода на базата на правила и подхода</w:t>
                  </w:r>
                  <w:proofErr w:type="gramEnd"/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на базата на принципи би бил от полза за предложените изменения в Международен стандарт за финансово отчитане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МСФО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) 3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„Бизнес комбинации”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Запознайте се с пълния текст на писмото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8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ту</w:t>
                    </w:r>
                  </w:hyperlink>
                  <w:r w:rsidRPr="00C3797D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>к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017589" w:rsidRPr="00673B5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BB00C2" w:rsidP="00673B52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lastRenderedPageBreak/>
                    <w:t>На Европейския банков орган (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EBA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) във връзка с въвеждане и прилагане на модела на очакваните кредитни загуби</w:t>
                  </w:r>
                </w:p>
                <w:p w:rsidR="00017589" w:rsidRPr="00673B52" w:rsidRDefault="00BB00C2" w:rsidP="00BB00C2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Ние изразяваме опасение, че обхватът на предложените от Европейския банков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орган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</w:t>
                  </w:r>
                  <w:proofErr w:type="gramEnd"/>
                  <w:r w:rsidR="00017589">
                    <w:fldChar w:fldCharType="begin"/>
                  </w:r>
                  <w:r w:rsidR="00017589">
                    <w:instrText>HYPERLINK "http://www.fee.be/glossary/13-eba.html"</w:instrText>
                  </w:r>
                  <w:r w:rsidR="00017589">
                    <w:fldChar w:fldCharType="separate"/>
                  </w:r>
                  <w:r w:rsidR="00017589" w:rsidRPr="00673B52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</w:rPr>
                    <w:t>EBA</w:t>
                  </w:r>
                  <w:r w:rsidR="00017589">
                    <w:fldChar w:fldCharType="end"/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насоки относно очакваните кредитни загуби е по-широк в сравнение с Насоките, издадени от Базелския комитет по същата тема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Запознайте се с пълния текст на писмото</w:t>
                  </w:r>
                  <w:r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9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тук</w:t>
                    </w:r>
                  </w:hyperlink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017589" w:rsidRPr="00673B5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9116CD" w:rsidP="00673B52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Запознайте се с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</w:t>
                  </w:r>
                  <w:hyperlink r:id="rId30" w:tgtFrame="_blank" w:history="1"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Бюлетина с актуална информация </w:t>
                    </w:r>
                    <w:proofErr w:type="gramStart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>относно</w:t>
                    </w:r>
                    <w:proofErr w:type="gramEnd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 данъчната политика</w:t>
                    </w:r>
                  </w:hyperlink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>(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на всеки две седмици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) 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31" w:tgtFrame="_blank" w:history="1"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Бюлетина с актуална информация </w:t>
                    </w:r>
                    <w:proofErr w:type="gramStart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>относно</w:t>
                    </w:r>
                    <w:proofErr w:type="gramEnd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 съюза на капиталовите пазари</w:t>
                    </w:r>
                  </w:hyperlink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всеки месец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>)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,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изготвяни от екипа на</w:t>
                  </w:r>
                  <w:r w:rsidRPr="00A96C60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Федерацията на европейските счетоводители (FEE).</w:t>
                  </w:r>
                </w:p>
              </w:tc>
            </w:tr>
            <w:tr w:rsidR="00017589" w:rsidRPr="00673B52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472599" w:rsidRDefault="00017589" w:rsidP="00673B52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7"/>
                      <w:szCs w:val="17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>Федерацията на европейските счетоводители (FEE)</w:t>
                  </w:r>
                  <w:r w:rsidRPr="00673B52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 xml:space="preserve"> </w:t>
                  </w:r>
                  <w:r w:rsidR="00472599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>в медиите</w:t>
                  </w:r>
                </w:p>
                <w:p w:rsidR="00017589" w:rsidRPr="00673B52" w:rsidRDefault="00017589" w:rsidP="00673B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  <w:p w:rsidR="00017589" w:rsidRPr="00673B52" w:rsidRDefault="00E50A86" w:rsidP="00673B52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Пълният текст на статиите е на разположение</w:t>
                  </w:r>
                  <w:r w:rsidRPr="00C84F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32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тук.</w:t>
                    </w:r>
                  </w:hyperlink>
                </w:p>
                <w:p w:rsidR="00017589" w:rsidRPr="00E50A86" w:rsidRDefault="004F324C" w:rsidP="00673B52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Предупреждения към ЕС във връзка с плановете за регулиране на данъчните консултанти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br/>
                    <w:t xml:space="preserve">Olivier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Boutellis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-Taft, Bloomberg, </w:t>
                  </w:r>
                  <w:r w:rsidR="00E50A8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октомври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2016</w:t>
                  </w:r>
                  <w:r w:rsidR="00E50A8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г.</w:t>
                  </w:r>
                </w:p>
                <w:p w:rsidR="00017589" w:rsidRPr="00E50A86" w:rsidRDefault="001A2F9B" w:rsidP="00673B52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Модел за отчитане чрез Интернет „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Core &amp; More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”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 xml:space="preserve">: </w:t>
                  </w:r>
                  <w:r w:rsidR="004F324C"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дигитални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 xml:space="preserve">, </w:t>
                  </w:r>
                  <w:r w:rsidR="004F324C"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базирани на принципи и експериментиращи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br/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Stig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Enevoldsen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Future Reporting Magazine, </w:t>
                  </w:r>
                  <w:r w:rsidR="00E50A8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август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2016</w:t>
                  </w:r>
                  <w:r w:rsidR="00E50A8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г.</w:t>
                  </w:r>
                </w:p>
                <w:p w:rsidR="00017589" w:rsidRPr="00673B52" w:rsidRDefault="004F324C" w:rsidP="004F324C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Одитният комитет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–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3"/>
                      <w:lang w:val="bg-BG"/>
                    </w:rPr>
                    <w:t>в самата сърцевина на реформата на одита в Европа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br/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Noémi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Robert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Olivier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Boutellis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-Taft, Public Interest Magazine, </w:t>
                  </w:r>
                  <w:r w:rsidR="00E50A8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юни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2016</w:t>
                  </w:r>
                  <w:r w:rsidR="00E50A8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г.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 w:rsidR="00E50A86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стр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. 16</w:t>
                  </w:r>
                </w:p>
              </w:tc>
            </w:tr>
            <w:tr w:rsidR="00017589" w:rsidRPr="00673B52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472599" w:rsidRDefault="00472599" w:rsidP="00673B52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7"/>
                      <w:szCs w:val="17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>От програмата на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 xml:space="preserve"> </w:t>
                  </w:r>
                  <w:r w:rsidR="00017589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>Федерацията на европейските счетоводители (FEE)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>презентации</w:t>
                  </w:r>
                </w:p>
                <w:p w:rsidR="00017589" w:rsidRPr="00673B52" w:rsidRDefault="00017589" w:rsidP="00673B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="t" fillcolor="#aca899" stroked="f"/>
                    </w:pict>
                  </w:r>
                </w:p>
                <w:p w:rsidR="00017589" w:rsidRPr="00673B52" w:rsidRDefault="00472599" w:rsidP="00673B52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 xml:space="preserve">Президентът на </w:t>
                  </w:r>
                  <w:r w:rsidR="00017589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3"/>
                    </w:rPr>
                    <w:t>Petr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3"/>
                    </w:rPr>
                    <w:t xml:space="preserve">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3"/>
                    </w:rPr>
                    <w:t>Kriz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–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>Седемнадесета годишна конференция на Камарата на одиторите в Полша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(KIBR)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3"/>
                      <w:lang w:val="bg-BG"/>
                    </w:rPr>
                    <w:t>Стандарти</w:t>
                  </w:r>
                  <w:r w:rsidR="00017589" w:rsidRPr="00673B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3"/>
                      <w:lang w:val="bg-BG"/>
                    </w:rPr>
                    <w:t>Регулации</w:t>
                  </w:r>
                  <w:r w:rsidR="00017589" w:rsidRPr="00673B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3"/>
                      <w:lang w:val="bg-BG"/>
                    </w:rPr>
                    <w:t>Пазар</w:t>
                  </w:r>
                  <w:r w:rsidR="00017589" w:rsidRPr="00673B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3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3"/>
                      <w:lang w:val="bg-BG"/>
                    </w:rPr>
                    <w:t>Очаквана ли е новата одиторска практика</w:t>
                  </w:r>
                  <w:r w:rsidR="00017589" w:rsidRPr="00673B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3"/>
                    </w:rPr>
                    <w:t>?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bg-BG"/>
                    </w:rPr>
                    <w:t xml:space="preserve"> Конференция, организирана от</w:t>
                  </w:r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Instituto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de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Censores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Jurados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de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Cuentas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de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>España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</w:rPr>
                    <w:t xml:space="preserve"> (ICJCE)</w:t>
                  </w:r>
                </w:p>
                <w:p w:rsidR="00017589" w:rsidRPr="00673B52" w:rsidRDefault="00472599" w:rsidP="00472599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Заместник главен изпълнителен директор на </w:t>
                  </w:r>
                  <w:r w:rsidR="00017589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 xml:space="preserve">Hilde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Blomme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–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Реформата в областта на одита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</w:rPr>
                    <w:t>–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Конференция, организирана от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Institut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des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réviseurs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>d'entreprises</w:t>
                  </w:r>
                  <w:proofErr w:type="spellEnd"/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Luxembourg (IRE)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 Конгрес на Института на дипломираните експерт-счетоводители в Черна гора</w:t>
                  </w:r>
                  <w:r w:rsidR="00017589" w:rsidRPr="00673B52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(ICAM)</w:t>
                  </w:r>
                </w:p>
              </w:tc>
            </w:tr>
            <w:tr w:rsidR="00017589" w:rsidRPr="00673B5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017589" w:rsidP="00673B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B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17589" w:rsidRPr="00673B5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19"/>
                  </w:tblGrid>
                  <w:tr w:rsidR="00017589" w:rsidRPr="00673B52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017589" w:rsidRPr="00673B52" w:rsidRDefault="00472599" w:rsidP="00673B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develop"/>
                        <w:bookmarkEnd w:id="1"/>
                        <w:r w:rsidRPr="00182A02">
                          <w:rPr>
                            <w:rFonts w:ascii="Arial" w:eastAsia="Times New Roman" w:hAnsi="Arial" w:cs="Arial"/>
                            <w:b/>
                            <w:bCs/>
                            <w:color w:val="FF8C00"/>
                            <w:sz w:val="17"/>
                            <w:lang w:val="bg-BG"/>
                          </w:rPr>
                          <w:t>Събития и тенденции в областта на политиката и регулациите</w:t>
                        </w:r>
                        <w:r w:rsidR="00017589" w:rsidRPr="00C474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1" style="width:0;height:1.5pt" o:hralign="center" o:hrstd="t" o:hr="t" fillcolor="#aca899" stroked="f"/>
                          </w:pict>
                        </w:r>
                      </w:p>
                      <w:p w:rsidR="00472599" w:rsidRPr="00182A02" w:rsidRDefault="00472599" w:rsidP="00472599">
                        <w:pPr>
                          <w:spacing w:after="107" w:line="240" w:lineRule="auto"/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</w:pP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Следете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hyperlink r:id="rId33" w:tgtFrame="_blank" w:history="1"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>@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  <w:lang w:val="bg-BG"/>
                            </w:rPr>
                            <w:t xml:space="preserve"> 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>FEE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  <w:lang w:val="bg-BG"/>
                            </w:rPr>
                            <w:t xml:space="preserve"> 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 xml:space="preserve">Brussels </w:t>
                          </w:r>
                        </w:hyperlink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в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Twitter 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за всички събития и тенденции в политиката и регулациите.</w:t>
                        </w:r>
                      </w:p>
                      <w:p w:rsidR="00472599" w:rsidRPr="00182A02" w:rsidRDefault="00472599" w:rsidP="00472599">
                        <w:pPr>
                          <w:spacing w:after="107" w:line="240" w:lineRule="auto"/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</w:pP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Следете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hyperlink r:id="rId34" w:tgtFrame="_blank" w:history="1"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>@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  <w:lang w:val="bg-BG"/>
                            </w:rPr>
                            <w:t xml:space="preserve"> </w:t>
                          </w:r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>FEE_SMP</w:t>
                          </w:r>
                        </w:hyperlink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за събития и тенденции, отнасящи се специално до малките и средни предприятия и вижте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hyperlink r:id="rId35" w:tgtFrame="_blank" w:history="1"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  <w:lang w:val="bg-BG"/>
                            </w:rPr>
                            <w:t>Акценти за малки и средни практики,</w:t>
                          </w:r>
                        </w:hyperlink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 xml:space="preserve"> които изготвяме заедно с Международната федерация на счетоводителите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(IFAC)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.</w:t>
                        </w:r>
                      </w:p>
                      <w:p w:rsidR="00472599" w:rsidRPr="00182A02" w:rsidRDefault="00472599" w:rsidP="00472599">
                        <w:pPr>
                          <w:spacing w:after="107" w:line="240" w:lineRule="auto"/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</w:pP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Следете ни в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hyperlink r:id="rId36" w:tgtFrame="_blank" w:history="1"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</w:rPr>
                            <w:t>LinkedIn</w:t>
                          </w:r>
                        </w:hyperlink>
                      </w:p>
                      <w:p w:rsidR="00017589" w:rsidRPr="00673B52" w:rsidRDefault="00472599" w:rsidP="00472599">
                        <w:pPr>
                          <w:spacing w:after="107" w:line="240" w:lineRule="auto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Присъединете се към нашата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LinkedIn 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  <w:lang w:val="bg-BG"/>
                          </w:rPr>
                          <w:t>група на</w:t>
                        </w:r>
                        <w:r w:rsidRPr="00182A02">
                          <w:rPr>
                            <w:rFonts w:ascii="Arial" w:eastAsia="Times New Roman" w:hAnsi="Arial" w:cs="Arial"/>
                            <w:color w:val="000000"/>
                            <w:sz w:val="13"/>
                            <w:szCs w:val="13"/>
                          </w:rPr>
                          <w:t xml:space="preserve"> Федерацията на европейските счетоводители (FEE) </w:t>
                        </w:r>
                        <w:hyperlink r:id="rId37" w:tgtFrame="_blank" w:history="1">
                          <w:r w:rsidRPr="00182A02">
                            <w:rPr>
                              <w:rStyle w:val="Hyperlink"/>
                              <w:rFonts w:ascii="Arial" w:eastAsia="Times New Roman" w:hAnsi="Arial" w:cs="Arial"/>
                              <w:sz w:val="13"/>
                              <w:szCs w:val="13"/>
                              <w:lang w:val="bg-BG"/>
                            </w:rPr>
                            <w:t>Установете връзка с европейските професионални счетоводители и одитори</w:t>
                          </w:r>
                        </w:hyperlink>
                      </w:p>
                    </w:tc>
                  </w:tr>
                  <w:tr w:rsidR="00017589" w:rsidRPr="00673B52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017589" w:rsidRPr="00673B52" w:rsidRDefault="00017589" w:rsidP="00673B52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  <w:sz w:val="15"/>
                            <w:szCs w:val="15"/>
                          </w:rPr>
                        </w:pPr>
                        <w:r w:rsidRPr="00673B52"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  <w:sz w:val="15"/>
                            <w:szCs w:val="15"/>
                          </w:rPr>
                          <w:t> </w:t>
                        </w:r>
                      </w:p>
                      <w:p w:rsidR="00017589" w:rsidRPr="00673B52" w:rsidRDefault="00017589" w:rsidP="00673B52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017589" w:rsidRPr="00673B52" w:rsidRDefault="00017589" w:rsidP="00673B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589" w:rsidRPr="00673B5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7589" w:rsidRPr="00673B52" w:rsidRDefault="00017589" w:rsidP="00673B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B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73B52" w:rsidRPr="00673B52" w:rsidRDefault="00673B52" w:rsidP="0067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B47" w:rsidRDefault="00D06B47"/>
    <w:sectPr w:rsidR="00D06B47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73B52"/>
    <w:rsid w:val="00017589"/>
    <w:rsid w:val="000408C4"/>
    <w:rsid w:val="00044610"/>
    <w:rsid w:val="001A2F9B"/>
    <w:rsid w:val="00472599"/>
    <w:rsid w:val="004F324C"/>
    <w:rsid w:val="00555999"/>
    <w:rsid w:val="006465F9"/>
    <w:rsid w:val="00673B52"/>
    <w:rsid w:val="007A42EC"/>
    <w:rsid w:val="009116CD"/>
    <w:rsid w:val="00BB00C2"/>
    <w:rsid w:val="00C3797D"/>
    <w:rsid w:val="00C47478"/>
    <w:rsid w:val="00C745CB"/>
    <w:rsid w:val="00D06B47"/>
    <w:rsid w:val="00E15315"/>
    <w:rsid w:val="00E50A86"/>
    <w:rsid w:val="00F9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7"/>
  </w:style>
  <w:style w:type="paragraph" w:styleId="Heading2">
    <w:name w:val="heading 2"/>
    <w:basedOn w:val="Normal"/>
    <w:link w:val="Heading2Char"/>
    <w:uiPriority w:val="9"/>
    <w:qFormat/>
    <w:rsid w:val="00673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3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73B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B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3B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73B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3B52"/>
    <w:rPr>
      <w:color w:val="0000FF"/>
      <w:u w:val="single"/>
    </w:rPr>
  </w:style>
  <w:style w:type="character" w:customStyle="1" w:styleId="acaonline">
    <w:name w:val="aca_online"/>
    <w:basedOn w:val="DefaultParagraphFont"/>
    <w:rsid w:val="00673B52"/>
  </w:style>
  <w:style w:type="character" w:styleId="Strong">
    <w:name w:val="Strong"/>
    <w:basedOn w:val="DefaultParagraphFont"/>
    <w:uiPriority w:val="22"/>
    <w:qFormat/>
    <w:rsid w:val="00673B52"/>
    <w:rPr>
      <w:b/>
      <w:bCs/>
    </w:rPr>
  </w:style>
  <w:style w:type="character" w:styleId="Emphasis">
    <w:name w:val="Emphasis"/>
    <w:basedOn w:val="DefaultParagraphFont"/>
    <w:uiPriority w:val="20"/>
    <w:qFormat/>
    <w:rsid w:val="00673B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b.coop/en/events/europeanforum-on-co-operative-banks-smes/9-november-brussels.html" TargetMode="External"/><Relationship Id="rId13" Type="http://schemas.openxmlformats.org/officeDocument/2006/relationships/hyperlink" Target="https://www.linkedin.com/groups/Connect-European-Professional-Accountants-6513179" TargetMode="External"/><Relationship Id="rId18" Type="http://schemas.openxmlformats.org/officeDocument/2006/relationships/hyperlink" Target="http://www.fee.be/library/list/51-tax-policy/1616-15-november-2016-ccctb-roundtable.html" TargetMode="External"/><Relationship Id="rId26" Type="http://schemas.openxmlformats.org/officeDocument/2006/relationships/hyperlink" Target="http://www.fee.be/images/publications/Corporate_Reporting/1509_FEE_Scope_of_Audit_of_Banks.pd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fac.org/news-events/2016-09/largest-annual-global-smp-survey-open-1-week" TargetMode="External"/><Relationship Id="rId34" Type="http://schemas.openxmlformats.org/officeDocument/2006/relationships/hyperlink" Target="https://twitter.com/FEE_SMP" TargetMode="External"/><Relationship Id="rId7" Type="http://schemas.openxmlformats.org/officeDocument/2006/relationships/hyperlink" Target="https://www.ceps.eu/events/2016-ecmi-annual-conference-towards-right-policy-mix-thriving-european-capital-market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fee.be/index.php?option=com_content&amp;view=article&amp;id=1625&amp;Itemid=106&amp;lang=en" TargetMode="External"/><Relationship Id="rId25" Type="http://schemas.openxmlformats.org/officeDocument/2006/relationships/hyperlink" Target="http://www.fee.be/index.php?option=com_content&amp;view=article&amp;id=1620&amp;Itemid=106&amp;lang=en" TargetMode="External"/><Relationship Id="rId33" Type="http://schemas.openxmlformats.org/officeDocument/2006/relationships/hyperlink" Target="https://twitter.com/FEE_Brussel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://www.fee.be/images/publications/sme-smp/1611_SMP_highlights_web.pdf" TargetMode="External"/><Relationship Id="rId29" Type="http://schemas.openxmlformats.org/officeDocument/2006/relationships/hyperlink" Target="http://www.fee.be/index.php?option=com_content&amp;view=article&amp;id=1623&amp;Itemid=106&amp;lang=en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feedigitalday" TargetMode="External"/><Relationship Id="rId11" Type="http://schemas.openxmlformats.org/officeDocument/2006/relationships/hyperlink" Target="https://twitter.com/FEE_Brussels" TargetMode="External"/><Relationship Id="rId24" Type="http://schemas.openxmlformats.org/officeDocument/2006/relationships/hyperlink" Target="http://bit.ly/29y6sKt" TargetMode="External"/><Relationship Id="rId32" Type="http://schemas.openxmlformats.org/officeDocument/2006/relationships/hyperlink" Target="http://www.fee.be/8-press/1621-fee-in-the-media.html" TargetMode="External"/><Relationship Id="rId37" Type="http://schemas.openxmlformats.org/officeDocument/2006/relationships/hyperlink" Target="http://linkd.in/1uS7nHR" TargetMode="External"/><Relationship Id="rId5" Type="http://schemas.openxmlformats.org/officeDocument/2006/relationships/hyperlink" Target="http://bit.ly/ccctbrt" TargetMode="External"/><Relationship Id="rId15" Type="http://schemas.openxmlformats.org/officeDocument/2006/relationships/hyperlink" Target="https://www.facebook.com/pages/Federation-of-European-Accountants/1500922116825603?sk=timeline" TargetMode="External"/><Relationship Id="rId23" Type="http://schemas.openxmlformats.org/officeDocument/2006/relationships/hyperlink" Target="http://www.fee.be/images/161020_CBCR_roundtable_summary.pdf" TargetMode="External"/><Relationship Id="rId28" Type="http://schemas.openxmlformats.org/officeDocument/2006/relationships/hyperlink" Target="http://www.fee.be/index.php?option=com_content&amp;view=article&amp;id=1624&amp;Itemid=106&amp;lang=en" TargetMode="External"/><Relationship Id="rId36" Type="http://schemas.openxmlformats.org/officeDocument/2006/relationships/hyperlink" Target="http://linkd.in/11G5dSZ" TargetMode="External"/><Relationship Id="rId10" Type="http://schemas.openxmlformats.org/officeDocument/2006/relationships/hyperlink" Target="http://europeansmallandmidcapawards.eu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://www.fee.be/library/list/34-capital-markets/1576-capital-markets-union-update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c.europa.eu/taxation_customs/general-information-taxation/conferences-other-events/conference-taxation-investment-and-innovation-triptych-balanced-growth_en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fee.be/library/list/51-tax-policy/1607-20-october-2016-country-by-country-reporting-roundtable.html" TargetMode="External"/><Relationship Id="rId27" Type="http://schemas.openxmlformats.org/officeDocument/2006/relationships/hyperlink" Target="http://www.fee.be/index.php?option=com_content&amp;view=article&amp;id=1622&amp;Itemid=106&amp;lang=en" TargetMode="External"/><Relationship Id="rId30" Type="http://schemas.openxmlformats.org/officeDocument/2006/relationships/hyperlink" Target="http://www.fee.be/library/list/51-tax-policy/1491-tax-policy-updates.html" TargetMode="External"/><Relationship Id="rId35" Type="http://schemas.openxmlformats.org/officeDocument/2006/relationships/hyperlink" Target="http://www.fee.be/index.php?option=com_content&amp;view=article&amp;id=1496:smp-highlights&amp;catid=44:sme-smp&amp;Itemid=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1278</Words>
  <Characters>7762</Characters>
  <Application>Microsoft Office Word</Application>
  <DocSecurity>0</DocSecurity>
  <Lines>184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tvs</cp:lastModifiedBy>
  <cp:revision>13</cp:revision>
  <dcterms:created xsi:type="dcterms:W3CDTF">2016-11-07T04:48:00Z</dcterms:created>
  <dcterms:modified xsi:type="dcterms:W3CDTF">2016-11-07T06:07:00Z</dcterms:modified>
</cp:coreProperties>
</file>