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8475" w14:textId="77777777" w:rsidR="0092275D" w:rsidRDefault="0092275D" w:rsidP="00922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bg-BG"/>
        </w:rPr>
      </w:pPr>
    </w:p>
    <w:p w14:paraId="4C9E07FE" w14:textId="23819762" w:rsidR="0092275D" w:rsidRPr="0092275D" w:rsidRDefault="0092275D" w:rsidP="009227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92275D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Примерни въпроси за изпита по </w:t>
      </w: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данъчно и осигурително</w:t>
      </w:r>
      <w:r w:rsidRPr="0092275D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право - 202</w:t>
      </w:r>
      <w:r w:rsidR="005333A9">
        <w:rPr>
          <w:rFonts w:ascii="Times New Roman" w:eastAsia="Calibri" w:hAnsi="Times New Roman" w:cs="Times New Roman"/>
          <w:b/>
          <w:sz w:val="28"/>
          <w:szCs w:val="28"/>
          <w:lang w:val="bg-BG"/>
        </w:rPr>
        <w:t>5</w:t>
      </w:r>
    </w:p>
    <w:p w14:paraId="7879DD43" w14:textId="77777777" w:rsidR="0092275D" w:rsidRDefault="0092275D" w:rsidP="00922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bg-BG"/>
        </w:rPr>
      </w:pPr>
    </w:p>
    <w:p w14:paraId="123FE851" w14:textId="3F66F7B5" w:rsidR="00A050EF" w:rsidRPr="0092275D" w:rsidRDefault="00A050EF" w:rsidP="00922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227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Въпрос</w:t>
      </w:r>
      <w:r w:rsidR="00094CF2" w:rsidRPr="009227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Pr="009227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5</w:t>
      </w:r>
      <w:r w:rsidR="009227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9227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9227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3D6E5597" w14:textId="77777777" w:rsidR="00A050EF" w:rsidRPr="0092275D" w:rsidRDefault="00A050EF" w:rsidP="00922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178FAE8F" w14:textId="6BA6406C" w:rsidR="00190322" w:rsidRPr="00B917BD" w:rsidRDefault="00190322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275D">
        <w:rPr>
          <w:rFonts w:ascii="Times New Roman" w:hAnsi="Times New Roman" w:cs="Times New Roman"/>
          <w:sz w:val="24"/>
          <w:szCs w:val="24"/>
        </w:rPr>
        <w:t>Българско дружество</w:t>
      </w:r>
      <w:r w:rsidR="00F80C5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2275D">
        <w:rPr>
          <w:rFonts w:ascii="Times New Roman" w:hAnsi="Times New Roman" w:cs="Times New Roman"/>
          <w:sz w:val="24"/>
          <w:szCs w:val="24"/>
        </w:rPr>
        <w:t xml:space="preserve"> регистрирано по реда на ЗДДС</w:t>
      </w:r>
      <w:r w:rsidR="00F80C5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2275D">
        <w:rPr>
          <w:rFonts w:ascii="Times New Roman" w:hAnsi="Times New Roman" w:cs="Times New Roman"/>
          <w:sz w:val="24"/>
          <w:szCs w:val="24"/>
        </w:rPr>
        <w:t xml:space="preserve"> е закупило през Х</w:t>
      </w:r>
      <w:r w:rsidR="00CF2EF2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92275D">
        <w:rPr>
          <w:rFonts w:ascii="Times New Roman" w:hAnsi="Times New Roman" w:cs="Times New Roman"/>
          <w:sz w:val="24"/>
          <w:szCs w:val="24"/>
        </w:rPr>
        <w:t xml:space="preserve"> г. нова сграда. През м.10.Х2</w:t>
      </w:r>
      <w:r w:rsidR="00CF2EF2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2275D">
        <w:rPr>
          <w:rFonts w:ascii="Times New Roman" w:hAnsi="Times New Roman" w:cs="Times New Roman"/>
          <w:sz w:val="24"/>
          <w:szCs w:val="24"/>
        </w:rPr>
        <w:t xml:space="preserve"> г. дружеството започва да отдава офиса под наем като облагаема доставка с 20 % ДДС. През Х3</w:t>
      </w:r>
      <w:r w:rsidR="00CF2EF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2275D">
        <w:rPr>
          <w:rFonts w:ascii="Times New Roman" w:hAnsi="Times New Roman" w:cs="Times New Roman"/>
          <w:sz w:val="24"/>
          <w:szCs w:val="24"/>
        </w:rPr>
        <w:t xml:space="preserve"> г., когато офисът вече не е нова сграда,  дружеството го продава. Какво е данъчното третиране на продажбата на имота</w:t>
      </w:r>
      <w:r w:rsidR="00B917BD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14:paraId="7E28752B" w14:textId="77777777" w:rsidR="00190322" w:rsidRPr="0092275D" w:rsidRDefault="00190322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>а) освободена доставка;</w:t>
      </w:r>
    </w:p>
    <w:p w14:paraId="7123EEED" w14:textId="77777777" w:rsidR="00190322" w:rsidRPr="0092275D" w:rsidRDefault="00190322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>б) доставчикът има право на избор дали доставката да е облагаема или освободена;</w:t>
      </w:r>
    </w:p>
    <w:p w14:paraId="0A91E121" w14:textId="77777777" w:rsidR="00190322" w:rsidRPr="0092275D" w:rsidRDefault="00190322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 xml:space="preserve">в) облагаема доставка; </w:t>
      </w:r>
    </w:p>
    <w:p w14:paraId="1976592D" w14:textId="77777777" w:rsidR="00190322" w:rsidRPr="0092275D" w:rsidRDefault="00190322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>г) третирането зависи от статута на получателя.</w:t>
      </w:r>
    </w:p>
    <w:p w14:paraId="221A76D2" w14:textId="77777777" w:rsidR="00094CF2" w:rsidRPr="0092275D" w:rsidRDefault="00153530" w:rsidP="00922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14:paraId="4280F890" w14:textId="6C4D2D0E" w:rsidR="00F35B02" w:rsidRPr="0092275D" w:rsidRDefault="00153530" w:rsidP="00922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14:paraId="6F982268" w14:textId="6C39B1D1" w:rsidR="00A050EF" w:rsidRDefault="00A050EF" w:rsidP="0092275D">
      <w:pPr>
        <w:pStyle w:val="Body"/>
        <w:spacing w:line="360" w:lineRule="auto"/>
        <w:jc w:val="both"/>
        <w:rPr>
          <w:rFonts w:cs="Times New Roman"/>
          <w:lang w:val="bg-BG"/>
        </w:rPr>
      </w:pPr>
      <w:r w:rsidRPr="0092275D">
        <w:rPr>
          <w:rFonts w:cs="Times New Roman"/>
          <w:lang w:val="bg-BG"/>
        </w:rPr>
        <w:t>Въпрос</w:t>
      </w:r>
      <w:r w:rsidR="006D4C32" w:rsidRPr="0092275D">
        <w:rPr>
          <w:rFonts w:cs="Times New Roman"/>
          <w:lang w:val="bg-BG"/>
        </w:rPr>
        <w:t>и</w:t>
      </w:r>
      <w:r w:rsidRPr="0092275D">
        <w:rPr>
          <w:rFonts w:cs="Times New Roman"/>
          <w:lang w:val="bg-BG"/>
        </w:rPr>
        <w:t xml:space="preserve"> за 10 т.</w:t>
      </w:r>
    </w:p>
    <w:p w14:paraId="7C67A1AC" w14:textId="77777777" w:rsidR="0092275D" w:rsidRPr="0092275D" w:rsidRDefault="0092275D" w:rsidP="0092275D">
      <w:pPr>
        <w:pStyle w:val="Body"/>
        <w:spacing w:line="360" w:lineRule="auto"/>
        <w:jc w:val="both"/>
        <w:rPr>
          <w:rFonts w:cs="Times New Roman"/>
          <w:lang w:val="bg-BG"/>
        </w:rPr>
      </w:pPr>
    </w:p>
    <w:p w14:paraId="3BCB7C72" w14:textId="2F980B45" w:rsidR="00A050EF" w:rsidRPr="0092275D" w:rsidRDefault="00A050EF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>През Х</w:t>
      </w:r>
      <w:r w:rsidR="00251B68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92275D">
        <w:rPr>
          <w:rFonts w:ascii="Times New Roman" w:hAnsi="Times New Roman" w:cs="Times New Roman"/>
          <w:sz w:val="24"/>
          <w:szCs w:val="24"/>
        </w:rPr>
        <w:t xml:space="preserve"> г. от дружество е откраднат </w:t>
      </w:r>
      <w:r w:rsidR="00251B68">
        <w:rPr>
          <w:rFonts w:ascii="Times New Roman" w:hAnsi="Times New Roman" w:cs="Times New Roman"/>
          <w:sz w:val="24"/>
          <w:szCs w:val="24"/>
          <w:lang w:val="bg-BG"/>
        </w:rPr>
        <w:t>производствено оборудване</w:t>
      </w:r>
      <w:r w:rsidRPr="0092275D">
        <w:rPr>
          <w:rFonts w:ascii="Times New Roman" w:hAnsi="Times New Roman" w:cs="Times New Roman"/>
          <w:sz w:val="24"/>
          <w:szCs w:val="24"/>
        </w:rPr>
        <w:t xml:space="preserve">, като кражбата не се дължи на непреодолима сила. Счетоводната балансова стойност на </w:t>
      </w:r>
      <w:r w:rsidR="00ED1A12">
        <w:rPr>
          <w:rFonts w:ascii="Times New Roman" w:hAnsi="Times New Roman" w:cs="Times New Roman"/>
          <w:sz w:val="24"/>
          <w:szCs w:val="24"/>
          <w:lang w:val="bg-BG"/>
        </w:rPr>
        <w:t>оборудването</w:t>
      </w:r>
      <w:r w:rsidRPr="0092275D">
        <w:rPr>
          <w:rFonts w:ascii="Times New Roman" w:hAnsi="Times New Roman" w:cs="Times New Roman"/>
          <w:sz w:val="24"/>
          <w:szCs w:val="24"/>
        </w:rPr>
        <w:t xml:space="preserve"> към момента на отписването му в резултат на кражбата е в размер на 10 000 лв., а данъчната му стойност към момента на отписването му от данъчния амортизационен план е 8 000 лв. Начислените счетоводни разходи за амортизация </w:t>
      </w:r>
      <w:r w:rsidR="00633DA9">
        <w:rPr>
          <w:rFonts w:ascii="Times New Roman" w:hAnsi="Times New Roman" w:cs="Times New Roman"/>
          <w:sz w:val="24"/>
          <w:szCs w:val="24"/>
          <w:lang w:val="bg-BG"/>
        </w:rPr>
        <w:t xml:space="preserve">на оборудването </w:t>
      </w:r>
      <w:r w:rsidRPr="0092275D">
        <w:rPr>
          <w:rFonts w:ascii="Times New Roman" w:hAnsi="Times New Roman" w:cs="Times New Roman"/>
          <w:sz w:val="24"/>
          <w:szCs w:val="24"/>
        </w:rPr>
        <w:t>за Х</w:t>
      </w:r>
      <w:r w:rsidR="00ED1A12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92275D">
        <w:rPr>
          <w:rFonts w:ascii="Times New Roman" w:hAnsi="Times New Roman" w:cs="Times New Roman"/>
          <w:sz w:val="24"/>
          <w:szCs w:val="24"/>
        </w:rPr>
        <w:t xml:space="preserve"> г. са 1 000 лв., а начислените данъчни амортизации са 600 лв. Кое от посочените преобразувания на счетоводния финансов резултат (СФР) при определянето на данъчния финансов резултат за Х</w:t>
      </w:r>
      <w:r w:rsidR="00633DA9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92275D">
        <w:rPr>
          <w:rFonts w:ascii="Times New Roman" w:hAnsi="Times New Roman" w:cs="Times New Roman"/>
          <w:sz w:val="24"/>
          <w:szCs w:val="24"/>
        </w:rPr>
        <w:t xml:space="preserve"> г. е вярно:</w:t>
      </w:r>
    </w:p>
    <w:p w14:paraId="08720838" w14:textId="77777777" w:rsidR="00A050EF" w:rsidRPr="0092275D" w:rsidRDefault="00A050EF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>а) увеличение на СФР със 21 000 лв.; намаление на СФР с 8 600 лв.;</w:t>
      </w:r>
    </w:p>
    <w:p w14:paraId="19B207EA" w14:textId="77777777" w:rsidR="00A050EF" w:rsidRPr="0092275D" w:rsidRDefault="00A050EF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>б) увеличение на СФР с 11 000 лв.; намаление на СФР с 8 600 лв.;</w:t>
      </w:r>
    </w:p>
    <w:p w14:paraId="5DE65EFE" w14:textId="2EB24257" w:rsidR="00A050EF" w:rsidRPr="0092275D" w:rsidRDefault="00A050EF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>в) увеличение на СФР с 11 000 лв.; намаление на СФР с 600 лв.;</w:t>
      </w:r>
    </w:p>
    <w:p w14:paraId="69D71EF2" w14:textId="77777777" w:rsidR="00A050EF" w:rsidRPr="0092275D" w:rsidRDefault="00A050EF" w:rsidP="00922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5D">
        <w:rPr>
          <w:rFonts w:ascii="Times New Roman" w:hAnsi="Times New Roman" w:cs="Times New Roman"/>
          <w:sz w:val="24"/>
          <w:szCs w:val="24"/>
        </w:rPr>
        <w:t xml:space="preserve">г) увеличение на СФР с 1 000 лв.; намаление на СФР с 600 лв. </w:t>
      </w:r>
    </w:p>
    <w:p w14:paraId="68CC94AF" w14:textId="3C4FAEDA" w:rsidR="00F35B02" w:rsidRPr="0092275D" w:rsidRDefault="00F35B02" w:rsidP="00922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5B02" w:rsidRPr="00922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02"/>
    <w:rsid w:val="00094CF2"/>
    <w:rsid w:val="00153530"/>
    <w:rsid w:val="00190322"/>
    <w:rsid w:val="00251B68"/>
    <w:rsid w:val="003455C4"/>
    <w:rsid w:val="00417568"/>
    <w:rsid w:val="005333A9"/>
    <w:rsid w:val="00633DA9"/>
    <w:rsid w:val="00675999"/>
    <w:rsid w:val="006D4C32"/>
    <w:rsid w:val="00870813"/>
    <w:rsid w:val="0092275D"/>
    <w:rsid w:val="00946711"/>
    <w:rsid w:val="00A050EF"/>
    <w:rsid w:val="00B45E3F"/>
    <w:rsid w:val="00B917BD"/>
    <w:rsid w:val="00CF2EF2"/>
    <w:rsid w:val="00DD7695"/>
    <w:rsid w:val="00E27310"/>
    <w:rsid w:val="00ED1A12"/>
    <w:rsid w:val="00F35B02"/>
    <w:rsid w:val="00F80C55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67DE"/>
  <w15:docId w15:val="{4B0E5785-B094-4C77-8B47-E476799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050E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</dc:creator>
  <cp:lastModifiedBy>Donev, Plamen</cp:lastModifiedBy>
  <cp:revision>8</cp:revision>
  <dcterms:created xsi:type="dcterms:W3CDTF">2025-02-27T08:59:00Z</dcterms:created>
  <dcterms:modified xsi:type="dcterms:W3CDTF">2025-02-27T09:02:00Z</dcterms:modified>
</cp:coreProperties>
</file>